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356" w:tblpY="-696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5604"/>
      </w:tblGrid>
      <w:tr w:rsidR="002601EC" w14:paraId="4D43EA6D" w14:textId="77777777" w:rsidTr="0049509F">
        <w:trPr>
          <w:trHeight w:val="2275"/>
        </w:trPr>
        <w:tc>
          <w:tcPr>
            <w:tcW w:w="10418" w:type="dxa"/>
            <w:gridSpan w:val="2"/>
          </w:tcPr>
          <w:p w14:paraId="1D11BCE3" w14:textId="4D65F148" w:rsidR="002601EC" w:rsidRDefault="002601EC" w:rsidP="00D17D77">
            <w:pPr>
              <w:snapToGrid w:val="0"/>
              <w:ind w:left="142"/>
              <w:rPr>
                <w:sz w:val="12"/>
              </w:rPr>
            </w:pPr>
          </w:p>
          <w:p w14:paraId="4C88249C" w14:textId="77777777" w:rsidR="002601EC" w:rsidRDefault="002601EC">
            <w:pPr>
              <w:ind w:left="355"/>
              <w:jc w:val="center"/>
              <w:rPr>
                <w:sz w:val="12"/>
              </w:rPr>
            </w:pPr>
          </w:p>
          <w:p w14:paraId="4A3AAC18" w14:textId="13489A80" w:rsidR="0049509F" w:rsidRDefault="0049509F" w:rsidP="0049509F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0" wp14:anchorId="57A69864" wp14:editId="54D19023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1428750" cy="121920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7E8FED1" w14:textId="6D801AF6" w:rsidR="0049509F" w:rsidRDefault="0049509F" w:rsidP="0049509F">
            <w:pPr>
              <w:pStyle w:val="NormalWeb"/>
              <w:spacing w:before="0" w:after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Direction départementale</w:t>
            </w:r>
          </w:p>
          <w:p w14:paraId="5084798F" w14:textId="04C7AE65" w:rsidR="0049509F" w:rsidRDefault="0049509F" w:rsidP="0049509F">
            <w:pPr>
              <w:pStyle w:val="NormalWeb"/>
              <w:spacing w:before="0" w:after="0"/>
              <w:jc w:val="right"/>
            </w:pPr>
            <w:proofErr w:type="gramStart"/>
            <w:r>
              <w:rPr>
                <w:rFonts w:ascii="Arial" w:hAnsi="Arial" w:cs="Arial"/>
                <w:b/>
                <w:bCs/>
              </w:rPr>
              <w:t>des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territoires</w:t>
            </w:r>
          </w:p>
          <w:p w14:paraId="0538306E" w14:textId="087BCE44" w:rsidR="0049509F" w:rsidRDefault="0049509F" w:rsidP="0049509F">
            <w:pPr>
              <w:pStyle w:val="western"/>
              <w:spacing w:before="0" w:beforeAutospacing="0" w:after="0" w:afterAutospacing="0"/>
              <w:ind w:left="357"/>
            </w:pPr>
          </w:p>
          <w:p w14:paraId="1DF14DD7" w14:textId="572BC754" w:rsidR="002601EC" w:rsidRDefault="0049509F" w:rsidP="00D17D77">
            <w:pPr>
              <w:pStyle w:val="Pieddeprempage"/>
              <w:keepLines w:val="0"/>
              <w:tabs>
                <w:tab w:val="clear" w:pos="4320"/>
                <w:tab w:val="clear" w:pos="4536"/>
                <w:tab w:val="clear" w:pos="9072"/>
              </w:tabs>
              <w:jc w:val="left"/>
              <w:rPr>
                <w:bCs/>
                <w:sz w:val="16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FC119E" wp14:editId="23B0797E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175260</wp:posOffset>
                      </wp:positionV>
                      <wp:extent cx="1190625" cy="219075"/>
                      <wp:effectExtent l="0" t="0" r="0" b="0"/>
                      <wp:wrapNone/>
                      <wp:docPr id="2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90625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F2ED1C" w14:textId="32796EF2" w:rsidR="00D17D77" w:rsidRPr="001151C3" w:rsidRDefault="00D17D77" w:rsidP="00D17D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1151C3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Annexe </w:t>
                                  </w:r>
                                  <w:r w:rsidR="001151C3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36"/>
                                      <w:szCs w:val="3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C11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" o:spid="_x0000_s1026" type="#_x0000_t202" style="position:absolute;margin-left:395pt;margin-top:13.8pt;width:93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" filled="f" stroked="f">
                      <o:lock v:ext="edit" shapetype="t"/>
                      <v:textbox style="mso-fit-shape-to-text:t">
                        <w:txbxContent>
                          <w:p w14:paraId="62F2ED1C" w14:textId="32796EF2" w:rsidR="00D17D77" w:rsidRPr="001151C3" w:rsidRDefault="00D17D77" w:rsidP="00D17D77">
                            <w:pPr>
                              <w:jc w:val="center"/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151C3"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Annexe </w:t>
                            </w:r>
                            <w:r w:rsidR="001151C3">
                              <w:rPr>
                                <w:rFonts w:ascii="Arial" w:hAnsi="Arial" w:cs="Arial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01EC" w14:paraId="039910E3" w14:textId="77777777" w:rsidTr="0049509F">
        <w:trPr>
          <w:trHeight w:val="80"/>
        </w:trPr>
        <w:tc>
          <w:tcPr>
            <w:tcW w:w="4814" w:type="dxa"/>
          </w:tcPr>
          <w:p w14:paraId="41852FB7" w14:textId="77777777" w:rsidR="002601EC" w:rsidRDefault="002601EC">
            <w:pPr>
              <w:pStyle w:val="Titre2"/>
              <w:snapToGrid w:val="0"/>
              <w:ind w:left="0" w:right="2623" w:firstLine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  <w:p w14:paraId="028261A7" w14:textId="07F52300" w:rsidR="002601EC" w:rsidRDefault="002601EC">
            <w:pPr>
              <w:pStyle w:val="Titre2"/>
              <w:ind w:left="0" w:right="2623" w:firstLine="0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5604" w:type="dxa"/>
          </w:tcPr>
          <w:p w14:paraId="5EE8F6D8" w14:textId="77777777" w:rsidR="002601EC" w:rsidRDefault="002601EC">
            <w:pPr>
              <w:snapToGrid w:val="0"/>
              <w:rPr>
                <w:rFonts w:ascii="Arial" w:hAnsi="Arial" w:cs="Arial"/>
                <w:b/>
                <w:sz w:val="18"/>
              </w:rPr>
            </w:pPr>
          </w:p>
          <w:p w14:paraId="2A5298A2" w14:textId="77777777" w:rsidR="002601EC" w:rsidRDefault="002601EC">
            <w:pPr>
              <w:pStyle w:val="Pieddepag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3DB6595E" w14:textId="125479AA" w:rsidR="002601EC" w:rsidRDefault="002601EC">
            <w:pPr>
              <w:pStyle w:val="Pieddepag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178F2ED0" w14:textId="77777777" w:rsidR="002601EC" w:rsidRDefault="002601EC">
            <w:pPr>
              <w:pStyle w:val="Pieddepage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6B0395DC" w14:textId="77777777" w:rsidR="002601EC" w:rsidRDefault="00D17D77">
            <w:pPr>
              <w:pStyle w:val="Pieddepage"/>
              <w:tabs>
                <w:tab w:val="clear" w:pos="4536"/>
                <w:tab w:val="clear" w:pos="9072"/>
              </w:tabs>
              <w:ind w:left="497"/>
            </w:pPr>
            <w:r>
              <w:rPr>
                <w:sz w:val="18"/>
              </w:rPr>
              <w:t xml:space="preserve"> </w:t>
            </w:r>
          </w:p>
        </w:tc>
      </w:tr>
    </w:tbl>
    <w:p w14:paraId="2229809A" w14:textId="0D214206" w:rsidR="002601EC" w:rsidRDefault="00D17D77">
      <w:pPr>
        <w:pStyle w:val="Default"/>
      </w:pPr>
      <w:r>
        <w:tab/>
      </w:r>
      <w:r>
        <w:tab/>
      </w:r>
      <w:r>
        <w:tab/>
      </w:r>
      <w:r>
        <w:tab/>
        <w:t xml:space="preserve">           </w:t>
      </w:r>
      <w:r>
        <w:tab/>
      </w:r>
    </w:p>
    <w:p w14:paraId="3CA7ACD0" w14:textId="77777777" w:rsidR="002601EC" w:rsidRDefault="00D17D77">
      <w:pPr>
        <w:jc w:val="center"/>
        <w:rPr>
          <w:rFonts w:ascii="Arial" w:hAnsi="Arial"/>
          <w:color w:val="000000"/>
          <w:sz w:val="23"/>
        </w:rPr>
      </w:pPr>
      <w:r>
        <w:t xml:space="preserve"> </w:t>
      </w:r>
      <w:r>
        <w:rPr>
          <w:rFonts w:ascii="Arial" w:hAnsi="Arial"/>
          <w:b/>
          <w:color w:val="000000"/>
          <w:sz w:val="23"/>
          <w:u w:val="single"/>
        </w:rPr>
        <w:t xml:space="preserve">MODELE DE PROMESSE DE CAUTION BANCAIRE </w:t>
      </w:r>
    </w:p>
    <w:p w14:paraId="079D7771" w14:textId="77777777" w:rsidR="002601EC" w:rsidRDefault="002601EC">
      <w:pPr>
        <w:jc w:val="center"/>
        <w:rPr>
          <w:rFonts w:ascii="Arial" w:hAnsi="Arial"/>
          <w:b/>
          <w:color w:val="000000"/>
          <w:sz w:val="23"/>
          <w:u w:val="single"/>
        </w:rPr>
      </w:pPr>
    </w:p>
    <w:p w14:paraId="3EFBCF4A" w14:textId="77777777" w:rsidR="002601EC" w:rsidRDefault="00D17D77">
      <w:pPr>
        <w:pStyle w:val="Titre1"/>
      </w:pPr>
      <w:r>
        <w:t xml:space="preserve">Pour la location du droit de chasse </w:t>
      </w:r>
    </w:p>
    <w:p w14:paraId="5D4C2E49" w14:textId="77777777" w:rsidR="002601EC" w:rsidRDefault="00D17D77">
      <w:pPr>
        <w:jc w:val="center"/>
        <w:rPr>
          <w:rFonts w:ascii="Arial" w:hAnsi="Arial"/>
          <w:color w:val="000000"/>
          <w:sz w:val="23"/>
        </w:rPr>
      </w:pPr>
      <w:proofErr w:type="gramStart"/>
      <w:r>
        <w:rPr>
          <w:rFonts w:ascii="Arial" w:hAnsi="Arial"/>
          <w:b/>
          <w:color w:val="000000"/>
          <w:sz w:val="23"/>
          <w:u w:val="single"/>
        </w:rPr>
        <w:t>par</w:t>
      </w:r>
      <w:proofErr w:type="gramEnd"/>
      <w:r>
        <w:rPr>
          <w:rFonts w:ascii="Arial" w:hAnsi="Arial"/>
          <w:b/>
          <w:color w:val="000000"/>
          <w:sz w:val="23"/>
          <w:u w:val="single"/>
        </w:rPr>
        <w:t xml:space="preserve"> adjudication publique, appel d’offres ou gré à gré </w:t>
      </w:r>
    </w:p>
    <w:p w14:paraId="4E988FA5" w14:textId="77777777" w:rsidR="002601EC" w:rsidRDefault="002601EC">
      <w:pPr>
        <w:ind w:firstLine="720"/>
        <w:jc w:val="both"/>
        <w:rPr>
          <w:color w:val="000000"/>
          <w:sz w:val="22"/>
        </w:rPr>
      </w:pPr>
    </w:p>
    <w:p w14:paraId="4DCB80B6" w14:textId="77777777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 soussigné (Nom et qualité du signataire) ………………………………………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315A2CE" w14:textId="77777777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</w:t>
      </w:r>
    </w:p>
    <w:p w14:paraId="401386C3" w14:textId="77777777" w:rsidR="002601EC" w:rsidRDefault="00D17D77">
      <w:pPr>
        <w:pStyle w:val="Corpsdetexte"/>
        <w:spacing w:before="120" w:after="120"/>
        <w:jc w:val="both"/>
        <w:rPr>
          <w:rFonts w:cs="Arial"/>
          <w:color w:val="000000"/>
          <w:sz w:val="22"/>
          <w:szCs w:val="22"/>
        </w:rPr>
      </w:pPr>
      <w:proofErr w:type="gramStart"/>
      <w:r>
        <w:rPr>
          <w:rFonts w:cs="Arial"/>
          <w:color w:val="000000"/>
          <w:sz w:val="22"/>
          <w:szCs w:val="22"/>
        </w:rPr>
        <w:t>agissant</w:t>
      </w:r>
      <w:proofErr w:type="gramEnd"/>
      <w:r>
        <w:rPr>
          <w:rFonts w:cs="Arial"/>
          <w:color w:val="000000"/>
          <w:sz w:val="22"/>
          <w:szCs w:val="22"/>
        </w:rPr>
        <w:t xml:space="preserve"> en qualité de …………………… de la banque de …………………………….</w:t>
      </w:r>
    </w:p>
    <w:p w14:paraId="4825BD15" w14:textId="77777777" w:rsidR="002601EC" w:rsidRDefault="00D17D77">
      <w:pPr>
        <w:pStyle w:val="Corpsdetexte"/>
        <w:spacing w:before="120" w:after="1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Raison sociale et adresse de l’établissement………………………………………………</w:t>
      </w:r>
    </w:p>
    <w:p w14:paraId="6AD3AB17" w14:textId="77777777" w:rsidR="002601EC" w:rsidRDefault="00D17D77">
      <w:pPr>
        <w:pStyle w:val="Corpsdetexte"/>
        <w:spacing w:before="120" w:after="12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14:paraId="555770BD" w14:textId="77777777" w:rsidR="002601EC" w:rsidRDefault="00D17D77">
      <w:pPr>
        <w:pStyle w:val="Corpsdetexte"/>
        <w:spacing w:before="120"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proofErr w:type="gramStart"/>
      <w:r>
        <w:rPr>
          <w:rFonts w:cs="Arial"/>
          <w:sz w:val="22"/>
          <w:szCs w:val="22"/>
        </w:rPr>
        <w:t>en</w:t>
      </w:r>
      <w:proofErr w:type="gramEnd"/>
      <w:r>
        <w:rPr>
          <w:rFonts w:cs="Arial"/>
          <w:sz w:val="22"/>
          <w:szCs w:val="22"/>
        </w:rPr>
        <w:t xml:space="preserve"> vertu des pouvoirs qui m’ont été délégués par décision du Conseil </w:t>
      </w:r>
    </w:p>
    <w:p w14:paraId="168CE558" w14:textId="77777777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d’Administration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…………………  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en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date du ……………… m’engage à délivrer le </w:t>
      </w:r>
    </w:p>
    <w:p w14:paraId="36471CEA" w14:textId="77777777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cautionnement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définitif prévu à l’article 10-2 du Cahier des Charges des Chasses </w:t>
      </w:r>
    </w:p>
    <w:p w14:paraId="612CFC78" w14:textId="77777777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Communales du Bas-Rhin et conformément aux articles 2288 et suivants du code </w:t>
      </w:r>
    </w:p>
    <w:p w14:paraId="15DE8208" w14:textId="77777777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civil</w:t>
      </w:r>
      <w:proofErr w:type="gramEnd"/>
      <w:r>
        <w:rPr>
          <w:rFonts w:ascii="Arial" w:hAnsi="Arial" w:cs="Arial"/>
          <w:color w:val="000000"/>
          <w:sz w:val="22"/>
          <w:szCs w:val="22"/>
        </w:rPr>
        <w:t>,</w:t>
      </w:r>
    </w:p>
    <w:p w14:paraId="142F18BE" w14:textId="77777777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pour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un montant de …….………….…..€  </w:t>
      </w:r>
      <w:r>
        <w:rPr>
          <w:rFonts w:ascii="Arial" w:hAnsi="Arial" w:cs="Arial"/>
          <w:b/>
          <w:bCs/>
          <w:color w:val="000000"/>
          <w:sz w:val="22"/>
          <w:szCs w:val="22"/>
        </w:rPr>
        <w:t>(1)</w:t>
      </w:r>
    </w:p>
    <w:p w14:paraId="6DD4EE76" w14:textId="77777777" w:rsidR="002601EC" w:rsidRDefault="00D17D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dans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le </w:t>
      </w:r>
      <w:r>
        <w:rPr>
          <w:rFonts w:ascii="Arial" w:hAnsi="Arial" w:cs="Arial"/>
          <w:sz w:val="22"/>
          <w:szCs w:val="22"/>
        </w:rPr>
        <w:t>cas ou M. ………………………………………………………………………………………</w:t>
      </w:r>
    </w:p>
    <w:p w14:paraId="1CCD22F9" w14:textId="77777777" w:rsidR="002601EC" w:rsidRDefault="00D17D77">
      <w:pPr>
        <w:pStyle w:val="Default"/>
        <w:spacing w:before="120" w:after="12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demeurant  à</w:t>
      </w:r>
      <w:proofErr w:type="gramEnd"/>
      <w:r>
        <w:rPr>
          <w:rFonts w:cs="Arial"/>
          <w:sz w:val="22"/>
          <w:szCs w:val="22"/>
        </w:rPr>
        <w:t xml:space="preserve"> ………………………………………………………………………………… </w:t>
      </w:r>
    </w:p>
    <w:p w14:paraId="04C378E9" w14:textId="77777777" w:rsidR="002601EC" w:rsidRDefault="00D17D77">
      <w:pPr>
        <w:pStyle w:val="Corpsdetexte2"/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serait</w:t>
      </w:r>
      <w:proofErr w:type="gramEnd"/>
      <w:r>
        <w:rPr>
          <w:rFonts w:ascii="Arial" w:hAnsi="Arial" w:cs="Arial"/>
        </w:rPr>
        <w:t xml:space="preserve"> déclaré locataire d’un lot de chasse dans la commune de </w:t>
      </w:r>
    </w:p>
    <w:p w14:paraId="5A023CF0" w14:textId="77777777" w:rsidR="002601EC" w:rsidRDefault="00D17D77">
      <w:pPr>
        <w:pStyle w:val="Corpsdetexte2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 du lot de chasse N°………………… </w:t>
      </w:r>
    </w:p>
    <w:p w14:paraId="22E8A92B" w14:textId="659FF294" w:rsidR="002601EC" w:rsidRDefault="00D17D77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pour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le bail de chasse 2024-2033. </w:t>
      </w:r>
    </w:p>
    <w:p w14:paraId="52AE9243" w14:textId="77777777" w:rsidR="002601EC" w:rsidRDefault="002601EC">
      <w:pPr>
        <w:ind w:left="39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E2E04A9" w14:textId="77777777" w:rsidR="002601EC" w:rsidRDefault="00D17D77">
      <w:pPr>
        <w:ind w:left="39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Fait à………………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, le…………………… </w:t>
      </w:r>
    </w:p>
    <w:p w14:paraId="16758596" w14:textId="77777777" w:rsidR="002601EC" w:rsidRDefault="00D17D77">
      <w:pPr>
        <w:pStyle w:val="Retraitcorpsdetexte"/>
        <w:ind w:left="378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Mention manuscrite : « </w:t>
      </w:r>
      <w:r>
        <w:rPr>
          <w:rFonts w:cs="Arial"/>
          <w:i/>
          <w:color w:val="000000"/>
          <w:sz w:val="22"/>
          <w:szCs w:val="22"/>
        </w:rPr>
        <w:t xml:space="preserve">Lu et approuvé, bon pour promesse de caution solidaire </w:t>
      </w:r>
      <w:r>
        <w:rPr>
          <w:rFonts w:cs="Arial"/>
          <w:color w:val="000000"/>
          <w:sz w:val="22"/>
          <w:szCs w:val="22"/>
        </w:rPr>
        <w:t xml:space="preserve">». </w:t>
      </w:r>
    </w:p>
    <w:p w14:paraId="35929C31" w14:textId="77777777" w:rsidR="002601EC" w:rsidRDefault="00D17D77">
      <w:pPr>
        <w:ind w:left="37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Cachet </w:t>
      </w:r>
      <w:r>
        <w:rPr>
          <w:rFonts w:ascii="Arial" w:hAnsi="Arial" w:cs="Arial"/>
          <w:color w:val="000000"/>
          <w:sz w:val="22"/>
          <w:szCs w:val="22"/>
        </w:rPr>
        <w:t xml:space="preserve">commercial de l’établissement </w:t>
      </w:r>
      <w:proofErr w:type="gramStart"/>
      <w:r>
        <w:rPr>
          <w:rFonts w:ascii="Arial" w:hAnsi="Arial" w:cs="Arial"/>
          <w:color w:val="000000"/>
          <w:sz w:val="22"/>
          <w:szCs w:val="22"/>
          <w:u w:val="single"/>
        </w:rPr>
        <w:t>et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>signature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du représentant légal. </w:t>
      </w:r>
    </w:p>
    <w:p w14:paraId="547ECF54" w14:textId="77777777" w:rsidR="002601EC" w:rsidRDefault="002601EC">
      <w:pPr>
        <w:ind w:left="3780"/>
        <w:jc w:val="both"/>
        <w:rPr>
          <w:rFonts w:ascii="Arial" w:hAnsi="Arial"/>
          <w:color w:val="000000"/>
          <w:sz w:val="24"/>
        </w:rPr>
      </w:pPr>
    </w:p>
    <w:p w14:paraId="1FE4A6F4" w14:textId="77777777" w:rsidR="002601EC" w:rsidRDefault="002601EC">
      <w:pPr>
        <w:pStyle w:val="Default"/>
      </w:pPr>
    </w:p>
    <w:p w14:paraId="020BD914" w14:textId="77777777" w:rsidR="002601EC" w:rsidRDefault="002601EC">
      <w:pPr>
        <w:pStyle w:val="Default"/>
      </w:pPr>
    </w:p>
    <w:p w14:paraId="1B938E1D" w14:textId="77777777" w:rsidR="002601EC" w:rsidRDefault="00D17D77">
      <w:p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(1) Dans le cadre du gré à gré et de l’appel d’offres : dernier loyer augmenté de 50 % </w:t>
      </w:r>
    </w:p>
    <w:p w14:paraId="06BFAAB5" w14:textId="77777777" w:rsidR="002601EC" w:rsidRDefault="00D17D77">
      <w:pPr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 xml:space="preserve">     Dans le cadre d’une adjudication : mise à prix augmentée de 50 % </w:t>
      </w:r>
    </w:p>
    <w:p w14:paraId="0204A6C4" w14:textId="77777777" w:rsidR="002601EC" w:rsidRDefault="002601EC">
      <w:pPr>
        <w:rPr>
          <w:rFonts w:ascii="Arial" w:hAnsi="Arial"/>
          <w:b/>
          <w:color w:val="000000"/>
          <w:sz w:val="16"/>
          <w:szCs w:val="16"/>
        </w:rPr>
      </w:pPr>
    </w:p>
    <w:sectPr w:rsidR="002601EC" w:rsidSect="0049509F">
      <w:pgSz w:w="11906" w:h="16838"/>
      <w:pgMar w:top="1135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34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77"/>
    <w:rsid w:val="001151C3"/>
    <w:rsid w:val="002601EC"/>
    <w:rsid w:val="0049509F"/>
    <w:rsid w:val="00D1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3D988"/>
  <w15:chartTrackingRefBased/>
  <w15:docId w15:val="{222D7B31-9C5A-462F-8ED5-DB2F19E5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  <w:sz w:val="23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uppressAutoHyphens/>
      <w:outlineLvl w:val="1"/>
    </w:pPr>
    <w:rPr>
      <w:rFonts w:ascii="Arial" w:hAnsi="Arial" w:cs="Arial"/>
      <w:b/>
      <w:sz w:val="28"/>
      <w:lang w:eastAsia="zh-CN"/>
    </w:rPr>
  </w:style>
  <w:style w:type="paragraph" w:styleId="Titre3">
    <w:name w:val="heading 3"/>
    <w:basedOn w:val="Default"/>
    <w:next w:val="Default"/>
    <w:qFormat/>
    <w:pPr>
      <w:outlineLvl w:val="2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Pr>
      <w:rFonts w:ascii="Arial" w:hAnsi="Arial"/>
      <w:snapToGrid w:val="0"/>
      <w:color w:val="000000"/>
      <w:sz w:val="24"/>
      <w:szCs w:val="24"/>
    </w:rPr>
  </w:style>
  <w:style w:type="paragraph" w:styleId="Corpsdetexte">
    <w:name w:val="Body Text"/>
    <w:basedOn w:val="Default"/>
    <w:next w:val="Default"/>
    <w:semiHidden/>
    <w:rPr>
      <w:color w:val="auto"/>
    </w:rPr>
  </w:style>
  <w:style w:type="paragraph" w:styleId="Retraitcorpsdetexte">
    <w:name w:val="Body Text Indent"/>
    <w:basedOn w:val="Default"/>
    <w:next w:val="Default"/>
    <w:semiHidden/>
    <w:rPr>
      <w:color w:val="auto"/>
    </w:rPr>
  </w:style>
  <w:style w:type="paragraph" w:styleId="Corpsdetexte2">
    <w:name w:val="Body Text 2"/>
    <w:basedOn w:val="Normal"/>
    <w:semiHidden/>
    <w:pPr>
      <w:spacing w:before="120"/>
    </w:pPr>
    <w:rPr>
      <w:color w:val="000000"/>
      <w:sz w:val="22"/>
      <w:szCs w:val="22"/>
    </w:rPr>
  </w:style>
  <w:style w:type="paragraph" w:styleId="Corpsdetexte3">
    <w:name w:val="Body Text 3"/>
    <w:basedOn w:val="Normal"/>
    <w:semiHidden/>
    <w:pPr>
      <w:spacing w:before="120"/>
      <w:jc w:val="both"/>
    </w:pPr>
    <w:rPr>
      <w:rFonts w:ascii="Arial" w:hAnsi="Arial"/>
      <w:color w:val="000000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Pieddeprempage">
    <w:name w:val="Pied de prem. page"/>
    <w:basedOn w:val="Pieddepage"/>
    <w:pPr>
      <w:keepLines/>
      <w:tabs>
        <w:tab w:val="center" w:pos="4320"/>
      </w:tabs>
      <w:suppressAutoHyphens/>
      <w:jc w:val="center"/>
    </w:pPr>
    <w:rPr>
      <w:sz w:val="20"/>
      <w:szCs w:val="20"/>
      <w:lang w:eastAsia="zh-CN"/>
    </w:rPr>
  </w:style>
  <w:style w:type="paragraph" w:styleId="NormalWeb">
    <w:name w:val="Normal (Web)"/>
    <w:basedOn w:val="Normal"/>
    <w:uiPriority w:val="99"/>
    <w:qFormat/>
    <w:rsid w:val="0049509F"/>
    <w:pPr>
      <w:suppressAutoHyphens/>
      <w:spacing w:before="100" w:after="119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western">
    <w:name w:val="western"/>
    <w:basedOn w:val="Normal"/>
    <w:rsid w:val="0049509F"/>
    <w:pPr>
      <w:spacing w:before="100" w:beforeAutospacing="1" w:after="100" w:afterAutospacing="1"/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</vt:lpstr>
    </vt:vector>
  </TitlesOfParts>
  <Company>DGFIP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</dc:title>
  <dc:subject/>
  <dc:creator>pgoeller-cp</dc:creator>
  <cp:keywords/>
  <dc:description/>
  <cp:lastModifiedBy>GRIES Stéphanie</cp:lastModifiedBy>
  <cp:revision>4</cp:revision>
  <dcterms:created xsi:type="dcterms:W3CDTF">2023-01-19T13:41:00Z</dcterms:created>
  <dcterms:modified xsi:type="dcterms:W3CDTF">2023-04-19T08:52:00Z</dcterms:modified>
</cp:coreProperties>
</file>